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E" w:rsidRPr="00A452AA" w:rsidRDefault="00AA67BE" w:rsidP="00AA67BE">
      <w:pPr>
        <w:pStyle w:val="1"/>
        <w:spacing w:before="240" w:line="240" w:lineRule="auto"/>
        <w:jc w:val="center"/>
        <w:rPr>
          <w:rFonts w:ascii="Times New Roman" w:hAnsi="Times New Roman" w:cs="Times New Roman"/>
        </w:rPr>
      </w:pPr>
      <w:r w:rsidRPr="00A452AA">
        <w:rPr>
          <w:rFonts w:ascii="Times New Roman" w:hAnsi="Times New Roman" w:cs="Times New Roman"/>
          <w:bCs/>
          <w:color w:val="000000"/>
          <w:u w:val="single"/>
        </w:rPr>
        <w:t xml:space="preserve">Παράρτημα Ι:  Υπόδειγμα οικονομικής προσφοράς </w:t>
      </w:r>
    </w:p>
    <w:p w:rsidR="00AA67BE" w:rsidRPr="00A452AA" w:rsidRDefault="00AA67BE" w:rsidP="00AA67BE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 w:rsidRPr="00A452AA">
        <w:rPr>
          <w:rFonts w:ascii="Times New Roman" w:hAnsi="Times New Roman" w:cs="Times New Roman"/>
          <w:bCs/>
          <w:color w:val="000000"/>
        </w:rPr>
        <w:t>ΠΡΟΣ:</w:t>
      </w:r>
    </w:p>
    <w:p w:rsidR="00AA67BE" w:rsidRPr="00A452AA" w:rsidRDefault="00AA67BE" w:rsidP="00AA67BE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452AA">
        <w:rPr>
          <w:rFonts w:ascii="Times New Roman" w:hAnsi="Times New Roman" w:cs="Times New Roman"/>
          <w:bCs/>
          <w:color w:val="000000"/>
        </w:rPr>
        <w:t>Αποκεντρωμένη Διοίκηση Πελοποννήσου, Δυτικής Ελλάδος και Ιονίου</w:t>
      </w:r>
    </w:p>
    <w:p w:rsidR="00AA67BE" w:rsidRPr="00A452AA" w:rsidRDefault="00AA67BE" w:rsidP="00AA67BE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452AA">
        <w:rPr>
          <w:rFonts w:ascii="Times New Roman" w:hAnsi="Times New Roman" w:cs="Times New Roman"/>
          <w:bCs/>
          <w:color w:val="000000"/>
        </w:rPr>
        <w:t>Διεύθυνση Οικονομικού</w:t>
      </w:r>
    </w:p>
    <w:p w:rsidR="00AA67BE" w:rsidRPr="00A452AA" w:rsidRDefault="00AA67BE" w:rsidP="00AA67BE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452AA">
        <w:rPr>
          <w:rFonts w:ascii="Times New Roman" w:hAnsi="Times New Roman" w:cs="Times New Roman"/>
          <w:bCs/>
          <w:color w:val="000000"/>
        </w:rPr>
        <w:t xml:space="preserve">Τμήμα Προμηθειών, Διαχείρισης Υλικού και Κρατικών Οχημάτων </w:t>
      </w:r>
    </w:p>
    <w:p w:rsidR="00AA67BE" w:rsidRPr="00A452AA" w:rsidRDefault="00AA67BE" w:rsidP="00AA67BE">
      <w:pPr>
        <w:pStyle w:val="1"/>
        <w:spacing w:before="120"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452AA">
        <w:rPr>
          <w:rFonts w:ascii="Times New Roman" w:hAnsi="Times New Roman" w:cs="Times New Roman"/>
          <w:bCs/>
          <w:color w:val="000000"/>
        </w:rPr>
        <w:t xml:space="preserve">Ακτή </w:t>
      </w:r>
      <w:proofErr w:type="spellStart"/>
      <w:r w:rsidRPr="00A452AA">
        <w:rPr>
          <w:rFonts w:ascii="Times New Roman" w:hAnsi="Times New Roman" w:cs="Times New Roman"/>
          <w:bCs/>
          <w:color w:val="000000"/>
        </w:rPr>
        <w:t>Δυμαίων</w:t>
      </w:r>
      <w:proofErr w:type="spellEnd"/>
      <w:r w:rsidRPr="00A452AA">
        <w:rPr>
          <w:rFonts w:ascii="Times New Roman" w:hAnsi="Times New Roman" w:cs="Times New Roman"/>
          <w:bCs/>
          <w:color w:val="000000"/>
        </w:rPr>
        <w:t xml:space="preserve"> 18 &amp; </w:t>
      </w:r>
      <w:proofErr w:type="spellStart"/>
      <w:r w:rsidRPr="00A452AA">
        <w:rPr>
          <w:rFonts w:ascii="Times New Roman" w:hAnsi="Times New Roman" w:cs="Times New Roman"/>
          <w:bCs/>
          <w:color w:val="000000"/>
        </w:rPr>
        <w:t>Αρχ</w:t>
      </w:r>
      <w:proofErr w:type="spellEnd"/>
      <w:r w:rsidRPr="00A452AA">
        <w:rPr>
          <w:rFonts w:ascii="Times New Roman" w:hAnsi="Times New Roman" w:cs="Times New Roman"/>
          <w:bCs/>
          <w:color w:val="000000"/>
        </w:rPr>
        <w:t xml:space="preserve">/που Κυρίλλου, Τ.Κ. 26222, Πάτρα </w:t>
      </w:r>
    </w:p>
    <w:p w:rsidR="00AA67BE" w:rsidRPr="00A452AA" w:rsidRDefault="00AA67BE" w:rsidP="00AA67BE">
      <w:pPr>
        <w:pStyle w:val="1"/>
        <w:spacing w:before="120" w:line="240" w:lineRule="auto"/>
        <w:jc w:val="center"/>
        <w:rPr>
          <w:rFonts w:ascii="Times New Roman" w:hAnsi="Times New Roman" w:cs="Times New Roman"/>
        </w:rPr>
      </w:pPr>
      <w:r w:rsidRPr="00A452AA">
        <w:rPr>
          <w:rFonts w:ascii="Times New Roman" w:hAnsi="Times New Roman" w:cs="Times New Roman"/>
          <w:bCs/>
          <w:color w:val="000000"/>
          <w:u w:val="single"/>
        </w:rPr>
        <w:t>ΣΤΟΙΧΕΙΑ ΟΙΚΟΝΟΜΙΚΟΥ ΦΟΡΕΑ</w:t>
      </w:r>
    </w:p>
    <w:tbl>
      <w:tblPr>
        <w:tblStyle w:val="a3"/>
        <w:tblW w:w="0" w:type="auto"/>
        <w:jc w:val="center"/>
        <w:tblLook w:val="04A0"/>
      </w:tblPr>
      <w:tblGrid>
        <w:gridCol w:w="3085"/>
        <w:gridCol w:w="4536"/>
      </w:tblGrid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Επωνυμία: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452AA">
              <w:rPr>
                <w:rFonts w:ascii="Times New Roman" w:hAnsi="Times New Roman" w:cs="Times New Roman"/>
                <w:bCs/>
                <w:color w:val="000000"/>
              </w:rPr>
              <w:t>Ταχ</w:t>
            </w:r>
            <w:proofErr w:type="spellEnd"/>
            <w:r w:rsidRPr="00A452AA">
              <w:rPr>
                <w:rFonts w:ascii="Times New Roman" w:hAnsi="Times New Roman" w:cs="Times New Roman"/>
                <w:bCs/>
                <w:color w:val="000000"/>
              </w:rPr>
              <w:t>. Διεύθυνση: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Α.Φ.Μ.: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Δ.Ο.Υ.: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452AA">
              <w:rPr>
                <w:rFonts w:ascii="Times New Roman" w:hAnsi="Times New Roman" w:cs="Times New Roman"/>
                <w:bCs/>
                <w:color w:val="000000"/>
              </w:rPr>
              <w:t>Τηλ</w:t>
            </w:r>
            <w:proofErr w:type="spellEnd"/>
            <w:r w:rsidRPr="00A452AA">
              <w:rPr>
                <w:rFonts w:ascii="Times New Roman" w:hAnsi="Times New Roman" w:cs="Times New Roman"/>
                <w:bCs/>
                <w:color w:val="000000"/>
              </w:rPr>
              <w:t>. επικοινωνίας: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  <w:lang w:val="en-US"/>
              </w:rPr>
              <w:t>E-mail: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  <w:tr w:rsidR="00AA67BE" w:rsidRPr="00A452AA" w:rsidTr="001B140B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Υπεύθυνος  επικοινωνίας:</w:t>
            </w:r>
          </w:p>
        </w:tc>
        <w:tc>
          <w:tcPr>
            <w:tcW w:w="4536" w:type="dxa"/>
          </w:tcPr>
          <w:p w:rsidR="00AA67BE" w:rsidRPr="00A452AA" w:rsidRDefault="00AA67BE" w:rsidP="001B140B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Cs/>
                <w:color w:val="000000"/>
                <w:u w:val="single"/>
              </w:rPr>
            </w:pPr>
          </w:p>
        </w:tc>
      </w:tr>
    </w:tbl>
    <w:p w:rsidR="00AA67BE" w:rsidRPr="00A452AA" w:rsidRDefault="00AA67BE" w:rsidP="00AA67BE">
      <w:pPr>
        <w:pStyle w:val="1"/>
        <w:tabs>
          <w:tab w:val="left" w:leader="dot" w:pos="5480"/>
        </w:tabs>
        <w:spacing w:after="0" w:line="240" w:lineRule="auto"/>
        <w:jc w:val="both"/>
        <w:rPr>
          <w:bCs/>
          <w:color w:val="000000"/>
          <w:u w:val="single"/>
        </w:rPr>
      </w:pPr>
    </w:p>
    <w:p w:rsidR="00AA67BE" w:rsidRPr="00A452AA" w:rsidRDefault="00AA67BE" w:rsidP="00AA67BE">
      <w:pPr>
        <w:pStyle w:val="Default"/>
        <w:spacing w:before="120" w:after="120" w:line="360" w:lineRule="auto"/>
        <w:ind w:left="-567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452AA">
        <w:rPr>
          <w:rFonts w:ascii="Times New Roman" w:hAnsi="Times New Roman" w:cs="Times New Roman"/>
          <w:sz w:val="22"/>
          <w:szCs w:val="22"/>
        </w:rPr>
        <w:t xml:space="preserve">Με το παρόν σας  υποβάλλουμε οικονομική προσφορά  στο πλαίσιο της υπ’ </w:t>
      </w:r>
      <w:proofErr w:type="spellStart"/>
      <w:r w:rsidRPr="00A452AA">
        <w:rPr>
          <w:rFonts w:ascii="Times New Roman" w:hAnsi="Times New Roman" w:cs="Times New Roman"/>
          <w:sz w:val="22"/>
          <w:szCs w:val="22"/>
        </w:rPr>
        <w:t>αριθμ</w:t>
      </w:r>
      <w:proofErr w:type="spellEnd"/>
      <w:r w:rsidRPr="00A452A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452AA">
        <w:rPr>
          <w:rFonts w:ascii="Times New Roman" w:hAnsi="Times New Roman" w:cs="Times New Roman"/>
          <w:sz w:val="22"/>
          <w:szCs w:val="22"/>
        </w:rPr>
        <w:t>Πρωτ</w:t>
      </w:r>
      <w:proofErr w:type="spellEnd"/>
      <w:r w:rsidRPr="00A452AA">
        <w:rPr>
          <w:rFonts w:ascii="Times New Roman" w:hAnsi="Times New Roman" w:cs="Times New Roman"/>
          <w:sz w:val="22"/>
          <w:szCs w:val="22"/>
        </w:rPr>
        <w:t xml:space="preserve">. 40343/12.06.2025 πρόσκλησης υποβολής προσφοράς για την προμήθεια εξοπλισμού πληροφορικής (κάμερες ιστού) καθώς και λοιπού εξοπλισμού (μη πάγιου χαρακτήρα) για της ανάγκες των υπηρεσιών του Ε.Φ. 999.03 της Α.Δ.Π.Δ.Ε. &amp; Ι. σε τρείς Περιφερειακές Ενότητες (Αχαΐας, Ηλείας &amp; </w:t>
      </w:r>
      <w:proofErr w:type="spellStart"/>
      <w:r w:rsidRPr="00A452AA">
        <w:rPr>
          <w:rFonts w:ascii="Times New Roman" w:hAnsi="Times New Roman" w:cs="Times New Roman"/>
          <w:sz w:val="22"/>
          <w:szCs w:val="22"/>
        </w:rPr>
        <w:t>Αιτωλ</w:t>
      </w:r>
      <w:proofErr w:type="spellEnd"/>
      <w:r w:rsidRPr="00A452A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452AA">
        <w:rPr>
          <w:rFonts w:ascii="Times New Roman" w:hAnsi="Times New Roman" w:cs="Times New Roman"/>
          <w:sz w:val="22"/>
          <w:szCs w:val="22"/>
        </w:rPr>
        <w:t>νίας</w:t>
      </w:r>
      <w:proofErr w:type="spellEnd"/>
      <w:r w:rsidRPr="00A452A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AA67BE" w:rsidRPr="00A452AA" w:rsidRDefault="00AA67BE" w:rsidP="00AA67BE">
      <w:pPr>
        <w:pStyle w:val="Default"/>
        <w:spacing w:before="120" w:after="120" w:line="360" w:lineRule="auto"/>
        <w:ind w:left="-567" w:firstLine="709"/>
        <w:jc w:val="center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A452AA">
        <w:rPr>
          <w:rFonts w:ascii="Times New Roman" w:hAnsi="Times New Roman" w:cs="Times New Roman"/>
          <w:sz w:val="22"/>
          <w:szCs w:val="22"/>
          <w:u w:val="single"/>
        </w:rPr>
        <w:t>ΑΝΑΛΥΣΗ ΟΙΚΟΝΟΜΙΚΗΣ ΠΡΟΣΦΟΡΑΣ</w:t>
      </w:r>
    </w:p>
    <w:p w:rsidR="00AA67BE" w:rsidRPr="00A452AA" w:rsidRDefault="00AA67BE" w:rsidP="00AA67BE">
      <w:pPr>
        <w:pStyle w:val="a9"/>
        <w:rPr>
          <w:rFonts w:ascii="Times New Roman" w:hAnsi="Times New Roman" w:cs="Times New Roman"/>
          <w:b w:val="0"/>
          <w:u w:val="single"/>
        </w:rPr>
      </w:pPr>
    </w:p>
    <w:tbl>
      <w:tblPr>
        <w:tblOverlap w:val="never"/>
        <w:tblW w:w="10863" w:type="dxa"/>
        <w:jc w:val="center"/>
        <w:tblInd w:w="-1086" w:type="dxa"/>
        <w:tblCellMar>
          <w:left w:w="10" w:type="dxa"/>
          <w:right w:w="10" w:type="dxa"/>
        </w:tblCellMar>
        <w:tblLook w:val="0000"/>
      </w:tblPr>
      <w:tblGrid>
        <w:gridCol w:w="6044"/>
        <w:gridCol w:w="3118"/>
        <w:gridCol w:w="1701"/>
      </w:tblGrid>
      <w:tr w:rsidR="00AA67BE" w:rsidRPr="00A452AA" w:rsidTr="001B140B">
        <w:trPr>
          <w:trHeight w:hRule="exact" w:val="692"/>
          <w:jc w:val="center"/>
        </w:trPr>
        <w:tc>
          <w:tcPr>
            <w:tcW w:w="10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BE" w:rsidRPr="00A452AA" w:rsidRDefault="00AA67BE" w:rsidP="001B140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52AA">
              <w:rPr>
                <w:rFonts w:ascii="Times New Roman" w:hAnsi="Times New Roman" w:cs="Times New Roman"/>
                <w:bCs/>
              </w:rPr>
              <w:t>Παρεχόμενη προμήθεια</w:t>
            </w:r>
          </w:p>
        </w:tc>
      </w:tr>
      <w:tr w:rsidR="00AA67BE" w:rsidRPr="00A452AA" w:rsidTr="001B140B">
        <w:trPr>
          <w:trHeight w:hRule="exact" w:val="1018"/>
          <w:jc w:val="center"/>
        </w:trPr>
        <w:tc>
          <w:tcPr>
            <w:tcW w:w="10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BE" w:rsidRPr="00A452AA" w:rsidRDefault="00AA67BE" w:rsidP="001B140B">
            <w:pPr>
              <w:spacing w:line="360" w:lineRule="auto"/>
              <w:ind w:left="-567" w:right="43"/>
              <w:jc w:val="center"/>
              <w:rPr>
                <w:sz w:val="22"/>
                <w:szCs w:val="22"/>
              </w:rPr>
            </w:pPr>
            <w:proofErr w:type="spellStart"/>
            <w:r w:rsidRPr="00A452AA">
              <w:rPr>
                <w:bCs/>
                <w:sz w:val="22"/>
                <w:szCs w:val="22"/>
              </w:rPr>
              <w:t>Παρο</w:t>
            </w:r>
            <w:proofErr w:type="spellEnd"/>
            <w:r w:rsidRPr="00A452AA">
              <w:rPr>
                <w:bCs/>
                <w:sz w:val="22"/>
                <w:szCs w:val="22"/>
              </w:rPr>
              <w:t xml:space="preserve">  </w:t>
            </w:r>
            <w:r w:rsidRPr="00A452AA">
              <w:rPr>
                <w:sz w:val="22"/>
                <w:szCs w:val="22"/>
              </w:rPr>
              <w:t xml:space="preserve">Προμήθεια εξοπλισμού πληροφορικής (κάμερες ιστού) καθώς και λοιπού εξοπλισμού (μη πάγιου χαρακτήρα) για της ανάγκες των υπηρεσιών του Ε.Φ. 999.03 της Α.Δ.Π.Δ.Ε. &amp; Ι. σε τρείς Περιφερειακές Ενότητες </w:t>
            </w:r>
          </w:p>
          <w:p w:rsidR="00AA67BE" w:rsidRPr="00A452AA" w:rsidRDefault="00AA67BE" w:rsidP="001B140B">
            <w:pPr>
              <w:spacing w:line="360" w:lineRule="auto"/>
              <w:ind w:left="-567" w:right="43"/>
              <w:jc w:val="center"/>
              <w:rPr>
                <w:sz w:val="22"/>
                <w:szCs w:val="22"/>
              </w:rPr>
            </w:pPr>
            <w:r w:rsidRPr="00A452AA">
              <w:rPr>
                <w:sz w:val="22"/>
                <w:szCs w:val="22"/>
              </w:rPr>
              <w:t xml:space="preserve">(Αχαΐας, Ηλείας &amp; </w:t>
            </w:r>
            <w:proofErr w:type="spellStart"/>
            <w:r w:rsidRPr="00A452AA">
              <w:rPr>
                <w:sz w:val="22"/>
                <w:szCs w:val="22"/>
              </w:rPr>
              <w:t>Αιτωλ</w:t>
            </w:r>
            <w:proofErr w:type="spellEnd"/>
            <w:r w:rsidRPr="00A452AA">
              <w:rPr>
                <w:sz w:val="22"/>
                <w:szCs w:val="22"/>
              </w:rPr>
              <w:t>/</w:t>
            </w:r>
            <w:proofErr w:type="spellStart"/>
            <w:r w:rsidRPr="00A452AA">
              <w:rPr>
                <w:sz w:val="22"/>
                <w:szCs w:val="22"/>
              </w:rPr>
              <w:t>νίας</w:t>
            </w:r>
            <w:proofErr w:type="spellEnd"/>
            <w:r w:rsidRPr="00A452AA">
              <w:rPr>
                <w:sz w:val="22"/>
                <w:szCs w:val="22"/>
              </w:rPr>
              <w:t xml:space="preserve">).  </w:t>
            </w:r>
          </w:p>
          <w:p w:rsidR="00AA67BE" w:rsidRPr="00A452AA" w:rsidRDefault="00AA67BE" w:rsidP="001B140B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AA67BE" w:rsidRPr="00A452AA" w:rsidTr="001B140B">
        <w:trPr>
          <w:trHeight w:hRule="exact" w:val="485"/>
          <w:jc w:val="center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7BE" w:rsidRPr="00A452AA" w:rsidRDefault="00AA67BE" w:rsidP="001B140B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Συνολική αξία προσφοράς (€), χωρίς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BE" w:rsidRPr="00A452AA" w:rsidRDefault="00AA67BE" w:rsidP="001B140B">
            <w:pPr>
              <w:rPr>
                <w:sz w:val="10"/>
                <w:szCs w:val="10"/>
              </w:rPr>
            </w:pPr>
          </w:p>
        </w:tc>
      </w:tr>
      <w:tr w:rsidR="00AA67BE" w:rsidRPr="00A452AA" w:rsidTr="001B140B">
        <w:trPr>
          <w:trHeight w:hRule="exact" w:val="475"/>
          <w:jc w:val="center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7BE" w:rsidRPr="00A452AA" w:rsidRDefault="00AA67BE" w:rsidP="001B140B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Φ.Π.Α. (24%)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BE" w:rsidRPr="00A452AA" w:rsidRDefault="00AA67BE" w:rsidP="001B140B">
            <w:pPr>
              <w:rPr>
                <w:sz w:val="10"/>
                <w:szCs w:val="10"/>
              </w:rPr>
            </w:pPr>
          </w:p>
        </w:tc>
      </w:tr>
      <w:tr w:rsidR="00AA67BE" w:rsidRPr="00A452AA" w:rsidTr="001B140B">
        <w:trPr>
          <w:trHeight w:hRule="exact" w:val="494"/>
          <w:jc w:val="center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7BE" w:rsidRPr="00A452AA" w:rsidRDefault="00AA67BE" w:rsidP="001B140B">
            <w:pPr>
              <w:pStyle w:val="a7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Συνολική αξία προσφοράς (€), συμπεριλαμβανομένου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BE" w:rsidRPr="00A452AA" w:rsidRDefault="00AA67BE" w:rsidP="001B140B">
            <w:pPr>
              <w:rPr>
                <w:sz w:val="10"/>
                <w:szCs w:val="10"/>
              </w:rPr>
            </w:pPr>
          </w:p>
        </w:tc>
      </w:tr>
      <w:tr w:rsidR="00AA67BE" w:rsidRPr="00A452AA" w:rsidTr="001B140B">
        <w:trPr>
          <w:trHeight w:hRule="exact" w:val="796"/>
          <w:jc w:val="center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7BE" w:rsidRPr="00A452AA" w:rsidRDefault="00AA67BE" w:rsidP="001B140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52AA">
              <w:rPr>
                <w:rFonts w:ascii="Times New Roman" w:hAnsi="Times New Roman" w:cs="Times New Roman"/>
                <w:bCs/>
                <w:color w:val="000000"/>
              </w:rPr>
              <w:t>Συνολική αξία προσφοράς (€), συμπεριλαμβανομένου Φ.Π.Α. (ολογράφως)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BE" w:rsidRPr="00A452AA" w:rsidRDefault="00AA67BE" w:rsidP="001B140B">
            <w:pPr>
              <w:rPr>
                <w:sz w:val="10"/>
                <w:szCs w:val="10"/>
              </w:rPr>
            </w:pPr>
          </w:p>
        </w:tc>
      </w:tr>
    </w:tbl>
    <w:p w:rsidR="00AA67BE" w:rsidRPr="00A452AA" w:rsidRDefault="00AA67BE" w:rsidP="00AA67BE">
      <w:pPr>
        <w:pStyle w:val="a9"/>
        <w:tabs>
          <w:tab w:val="left" w:leader="dot" w:pos="926"/>
          <w:tab w:val="right" w:leader="dot" w:pos="1526"/>
          <w:tab w:val="left" w:pos="1579"/>
        </w:tabs>
        <w:rPr>
          <w:b w:val="0"/>
          <w:bCs w:val="0"/>
          <w:color w:val="000000"/>
        </w:rPr>
      </w:pPr>
    </w:p>
    <w:p w:rsidR="00AA67BE" w:rsidRPr="00A452AA" w:rsidRDefault="00AA67BE" w:rsidP="00AA67BE">
      <w:pPr>
        <w:pStyle w:val="a9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  <w:b w:val="0"/>
        </w:rPr>
      </w:pPr>
      <w:r w:rsidRPr="00A452AA">
        <w:rPr>
          <w:rFonts w:ascii="Times New Roman" w:hAnsi="Times New Roman" w:cs="Times New Roman"/>
          <w:b w:val="0"/>
          <w:bCs w:val="0"/>
          <w:color w:val="000000"/>
        </w:rPr>
        <w:t>……/……./2025</w:t>
      </w:r>
    </w:p>
    <w:p w:rsidR="00AA67BE" w:rsidRPr="00A452AA" w:rsidRDefault="00AA67BE" w:rsidP="00AA67BE">
      <w:pPr>
        <w:spacing w:after="239" w:line="1" w:lineRule="exact"/>
        <w:rPr>
          <w:sz w:val="22"/>
          <w:szCs w:val="22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452AA">
        <w:rPr>
          <w:rFonts w:ascii="Times New Roman" w:hAnsi="Times New Roman" w:cs="Times New Roman"/>
          <w:color w:val="000000"/>
        </w:rPr>
        <w:t>Για τον Οικονομικό Φορέα</w:t>
      </w:r>
      <w:r w:rsidRPr="00A452AA">
        <w:rPr>
          <w:rFonts w:ascii="Times New Roman" w:hAnsi="Times New Roman" w:cs="Times New Roman"/>
          <w:color w:val="000000"/>
        </w:rPr>
        <w:br/>
        <w:t>(Ονοματεπώνυμο - Υπογραφή - Σφραγίδα)</w:t>
      </w: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452AA">
        <w:rPr>
          <w:rFonts w:ascii="Times New Roman" w:hAnsi="Times New Roman" w:cs="Times New Roman"/>
          <w:u w:val="single"/>
        </w:rPr>
        <w:lastRenderedPageBreak/>
        <w:t>Παράρτημα 2: Είδη προς προμήθεια</w:t>
      </w: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A452AA">
        <w:rPr>
          <w:rFonts w:ascii="Times New Roman" w:hAnsi="Times New Roman"/>
          <w:sz w:val="24"/>
          <w:szCs w:val="24"/>
        </w:rPr>
        <w:t>optical</w:t>
      </w:r>
      <w:proofErr w:type="spellEnd"/>
      <w:r w:rsidRPr="00A45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2AA">
        <w:rPr>
          <w:rFonts w:ascii="Times New Roman" w:hAnsi="Times New Roman"/>
          <w:sz w:val="24"/>
          <w:szCs w:val="24"/>
        </w:rPr>
        <w:t>mouse</w:t>
      </w:r>
      <w:proofErr w:type="spellEnd"/>
      <w:r w:rsidRPr="00A452AA">
        <w:rPr>
          <w:rFonts w:ascii="Times New Roman" w:hAnsi="Times New Roman"/>
          <w:sz w:val="24"/>
          <w:szCs w:val="24"/>
        </w:rPr>
        <w:t xml:space="preserve"> με δυο πλήκτρα και ροδάκι 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>15 πολύπριζα 5 θέσεων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>10 μπαλαντέζες 5m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>35 x SSD 500GB sata3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>20 memory sticks 64GB USB 3.0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>10 memory sticks 128GB USB 3.0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20 </w:t>
      </w:r>
      <w:r w:rsidRPr="00A452AA">
        <w:rPr>
          <w:rFonts w:ascii="Times New Roman" w:hAnsi="Times New Roman"/>
          <w:sz w:val="24"/>
          <w:szCs w:val="24"/>
        </w:rPr>
        <w:t>μνήμες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RAM 8GB 1600MHz DDR3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 xml:space="preserve">20 καλώδια δικτύου </w:t>
      </w:r>
      <w:r w:rsidRPr="00A452AA">
        <w:rPr>
          <w:rFonts w:ascii="Times New Roman" w:hAnsi="Times New Roman"/>
          <w:sz w:val="24"/>
          <w:szCs w:val="24"/>
          <w:lang w:val="en-US"/>
        </w:rPr>
        <w:t>UTP</w:t>
      </w:r>
      <w:r w:rsidRPr="00A452AA">
        <w:rPr>
          <w:rFonts w:ascii="Times New Roman" w:hAnsi="Times New Roman"/>
          <w:sz w:val="24"/>
          <w:szCs w:val="24"/>
        </w:rPr>
        <w:t xml:space="preserve"> </w:t>
      </w:r>
      <w:r w:rsidRPr="00A452AA">
        <w:rPr>
          <w:rFonts w:ascii="Times New Roman" w:hAnsi="Times New Roman"/>
          <w:sz w:val="24"/>
          <w:szCs w:val="24"/>
          <w:lang w:val="en-US"/>
        </w:rPr>
        <w:t>cat</w:t>
      </w:r>
      <w:r w:rsidRPr="00A452AA">
        <w:rPr>
          <w:rFonts w:ascii="Times New Roman" w:hAnsi="Times New Roman"/>
          <w:sz w:val="24"/>
          <w:szCs w:val="24"/>
        </w:rPr>
        <w:t>5 (3</w:t>
      </w:r>
      <w:r w:rsidRPr="00A452AA">
        <w:rPr>
          <w:rFonts w:ascii="Times New Roman" w:hAnsi="Times New Roman"/>
          <w:sz w:val="24"/>
          <w:szCs w:val="24"/>
          <w:lang w:val="en-US"/>
        </w:rPr>
        <w:t>m</w:t>
      </w:r>
      <w:r w:rsidRPr="00A452AA">
        <w:rPr>
          <w:rFonts w:ascii="Times New Roman" w:hAnsi="Times New Roman"/>
          <w:sz w:val="24"/>
          <w:szCs w:val="24"/>
        </w:rPr>
        <w:t>)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A452AA">
        <w:rPr>
          <w:rFonts w:ascii="Times New Roman" w:hAnsi="Times New Roman"/>
          <w:sz w:val="24"/>
          <w:szCs w:val="24"/>
        </w:rPr>
        <w:t>τηλεφωνικά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καλώδια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5m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A452AA">
        <w:rPr>
          <w:rFonts w:ascii="Times New Roman" w:hAnsi="Times New Roman"/>
          <w:sz w:val="24"/>
          <w:szCs w:val="24"/>
        </w:rPr>
        <w:t>μνήμες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RAM 8GB 2666MHz DDR4</w:t>
      </w:r>
    </w:p>
    <w:p w:rsidR="00AA67BE" w:rsidRPr="00A452AA" w:rsidRDefault="00AA67BE" w:rsidP="00AA67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30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WebCam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hd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, usb2, </w:t>
      </w:r>
      <w:r w:rsidRPr="00A452AA">
        <w:rPr>
          <w:rFonts w:ascii="Times New Roman" w:hAnsi="Times New Roman"/>
          <w:sz w:val="24"/>
          <w:szCs w:val="24"/>
        </w:rPr>
        <w:t>ενσωματωμένο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μικρόφωνο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, auto focus) </w:t>
      </w:r>
    </w:p>
    <w:p w:rsidR="00AA67BE" w:rsidRPr="00A452AA" w:rsidRDefault="00AA67BE" w:rsidP="00AA67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5 x Headset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usb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5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usb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hub 5 </w:t>
      </w:r>
      <w:r w:rsidRPr="00A452AA">
        <w:rPr>
          <w:rFonts w:ascii="Times New Roman" w:hAnsi="Times New Roman"/>
          <w:sz w:val="24"/>
          <w:szCs w:val="24"/>
        </w:rPr>
        <w:t>θέσεων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10 </w:t>
      </w:r>
      <w:r w:rsidRPr="00A452AA">
        <w:rPr>
          <w:rFonts w:ascii="Times New Roman" w:hAnsi="Times New Roman"/>
          <w:sz w:val="24"/>
          <w:szCs w:val="24"/>
        </w:rPr>
        <w:t>προεκτάσεις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USB-A (5m) male/female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A452AA">
        <w:rPr>
          <w:rFonts w:ascii="Times New Roman" w:hAnsi="Times New Roman"/>
          <w:sz w:val="24"/>
          <w:szCs w:val="24"/>
        </w:rPr>
        <w:t>προεκτάσεις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USB-C (5m) male/female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</w:rPr>
        <w:t>Τροφοδοτικό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για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Η</w:t>
      </w:r>
      <w:r w:rsidRPr="00A452AA">
        <w:rPr>
          <w:rFonts w:ascii="Times New Roman" w:hAnsi="Times New Roman"/>
          <w:sz w:val="24"/>
          <w:szCs w:val="24"/>
          <w:lang w:val="en-US"/>
        </w:rPr>
        <w:t>/</w:t>
      </w:r>
      <w:r w:rsidRPr="00A452AA">
        <w:rPr>
          <w:rFonts w:ascii="Times New Roman" w:hAnsi="Times New Roman"/>
          <w:sz w:val="24"/>
          <w:szCs w:val="24"/>
        </w:rPr>
        <w:t>Υ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Dell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Optiplex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3040MT – Service Tag 9CR9DD2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</w:rPr>
        <w:t>Τροφοδοτικό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για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Η</w:t>
      </w:r>
      <w:r w:rsidRPr="00A452AA">
        <w:rPr>
          <w:rFonts w:ascii="Times New Roman" w:hAnsi="Times New Roman"/>
          <w:sz w:val="24"/>
          <w:szCs w:val="24"/>
          <w:lang w:val="en-US"/>
        </w:rPr>
        <w:t>/</w:t>
      </w:r>
      <w:r w:rsidRPr="00A452AA">
        <w:rPr>
          <w:rFonts w:ascii="Times New Roman" w:hAnsi="Times New Roman"/>
          <w:sz w:val="24"/>
          <w:szCs w:val="24"/>
        </w:rPr>
        <w:t>Υ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Dell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Optiplex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3080 – Service Tag GS5KSK3</w:t>
      </w:r>
    </w:p>
    <w:p w:rsidR="00AA67BE" w:rsidRPr="00A452AA" w:rsidRDefault="00AA67BE" w:rsidP="00AA67B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/>
          <w:sz w:val="24"/>
          <w:szCs w:val="24"/>
          <w:lang w:val="en-US"/>
        </w:rPr>
      </w:pPr>
      <w:r w:rsidRPr="00A452AA">
        <w:rPr>
          <w:rFonts w:ascii="Times New Roman" w:hAnsi="Times New Roman"/>
          <w:sz w:val="24"/>
          <w:szCs w:val="24"/>
        </w:rPr>
        <w:t>Τροφοδοτικό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για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52AA">
        <w:rPr>
          <w:rFonts w:ascii="Times New Roman" w:hAnsi="Times New Roman"/>
          <w:sz w:val="24"/>
          <w:szCs w:val="24"/>
        </w:rPr>
        <w:t>Η</w:t>
      </w:r>
      <w:r w:rsidRPr="00A452AA">
        <w:rPr>
          <w:rFonts w:ascii="Times New Roman" w:hAnsi="Times New Roman"/>
          <w:sz w:val="24"/>
          <w:szCs w:val="24"/>
          <w:lang w:val="en-US"/>
        </w:rPr>
        <w:t>/</w:t>
      </w:r>
      <w:r w:rsidRPr="00A452AA">
        <w:rPr>
          <w:rFonts w:ascii="Times New Roman" w:hAnsi="Times New Roman"/>
          <w:sz w:val="24"/>
          <w:szCs w:val="24"/>
        </w:rPr>
        <w:t>Υ</w:t>
      </w:r>
      <w:r w:rsidRPr="00A452AA">
        <w:rPr>
          <w:rFonts w:ascii="Times New Roman" w:hAnsi="Times New Roman"/>
          <w:sz w:val="24"/>
          <w:szCs w:val="24"/>
          <w:lang w:val="en-US"/>
        </w:rPr>
        <w:t xml:space="preserve"> Dell </w:t>
      </w:r>
      <w:proofErr w:type="spellStart"/>
      <w:r w:rsidRPr="00A452AA">
        <w:rPr>
          <w:rFonts w:ascii="Times New Roman" w:hAnsi="Times New Roman"/>
          <w:sz w:val="24"/>
          <w:szCs w:val="24"/>
          <w:lang w:val="en-US"/>
        </w:rPr>
        <w:t>Optiplex</w:t>
      </w:r>
      <w:proofErr w:type="spellEnd"/>
      <w:r w:rsidRPr="00A452AA">
        <w:rPr>
          <w:rFonts w:ascii="Times New Roman" w:hAnsi="Times New Roman"/>
          <w:sz w:val="24"/>
          <w:szCs w:val="24"/>
          <w:lang w:val="en-US"/>
        </w:rPr>
        <w:t xml:space="preserve"> 5060 – Service Tag FGQTSY2</w:t>
      </w:r>
    </w:p>
    <w:p w:rsidR="00AA67BE" w:rsidRPr="00A452AA" w:rsidRDefault="00AA67BE" w:rsidP="00AA67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425"/>
        <w:rPr>
          <w:rFonts w:ascii="Times New Roman" w:hAnsi="Times New Roman"/>
          <w:sz w:val="24"/>
          <w:szCs w:val="24"/>
        </w:rPr>
      </w:pPr>
      <w:r w:rsidRPr="00A452AA">
        <w:rPr>
          <w:rFonts w:ascii="Times New Roman" w:hAnsi="Times New Roman"/>
          <w:sz w:val="24"/>
          <w:szCs w:val="24"/>
        </w:rPr>
        <w:t xml:space="preserve">10 μπαταρίες για </w:t>
      </w:r>
      <w:proofErr w:type="spellStart"/>
      <w:r w:rsidRPr="00A452AA">
        <w:rPr>
          <w:rFonts w:ascii="Times New Roman" w:hAnsi="Times New Roman"/>
          <w:sz w:val="24"/>
          <w:szCs w:val="24"/>
        </w:rPr>
        <w:t>Mainboard</w:t>
      </w:r>
      <w:proofErr w:type="spellEnd"/>
    </w:p>
    <w:p w:rsidR="00AA67BE" w:rsidRPr="00A452AA" w:rsidRDefault="00AA67BE" w:rsidP="00AA67BE">
      <w:pPr>
        <w:pStyle w:val="1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57F0E" w:rsidRDefault="00857F0E"/>
    <w:sectPr w:rsidR="00857F0E" w:rsidSect="00D84708">
      <w:pgSz w:w="11906" w:h="16838"/>
      <w:pgMar w:top="851" w:right="1274" w:bottom="993" w:left="1800" w:header="28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406"/>
    <w:multiLevelType w:val="hybridMultilevel"/>
    <w:tmpl w:val="D1B24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ECF2">
      <w:start w:val="15"/>
      <w:numFmt w:val="bullet"/>
      <w:lvlText w:val="•"/>
      <w:lvlJc w:val="left"/>
      <w:pPr>
        <w:ind w:left="1440" w:hanging="360"/>
      </w:pPr>
      <w:rPr>
        <w:rFonts w:ascii="DejaVuSans" w:eastAsiaTheme="minorHAnsi" w:hAnsi="DejaVuSans" w:cs="DejaVuSan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7BE"/>
    <w:rsid w:val="00857F0E"/>
    <w:rsid w:val="00AA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67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customStyle="1" w:styleId="a5">
    <w:name w:val="Σώμα κειμένου_"/>
    <w:basedOn w:val="a0"/>
    <w:link w:val="1"/>
    <w:rsid w:val="00AA67BE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5"/>
    <w:rsid w:val="00AA67BE"/>
    <w:pPr>
      <w:widowControl w:val="0"/>
      <w:spacing w:after="240" w:line="29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Άλλα_"/>
    <w:basedOn w:val="a0"/>
    <w:link w:val="a7"/>
    <w:rsid w:val="00AA67BE"/>
    <w:rPr>
      <w:rFonts w:ascii="Calibri" w:eastAsia="Calibri" w:hAnsi="Calibri" w:cs="Calibri"/>
    </w:rPr>
  </w:style>
  <w:style w:type="character" w:customStyle="1" w:styleId="a8">
    <w:name w:val="Λεζάντα πίνακα_"/>
    <w:basedOn w:val="a0"/>
    <w:link w:val="a9"/>
    <w:rsid w:val="00AA67BE"/>
    <w:rPr>
      <w:rFonts w:ascii="Calibri" w:eastAsia="Calibri" w:hAnsi="Calibri" w:cs="Calibri"/>
      <w:b/>
      <w:bCs/>
    </w:rPr>
  </w:style>
  <w:style w:type="paragraph" w:customStyle="1" w:styleId="a7">
    <w:name w:val="Άλλα"/>
    <w:basedOn w:val="a"/>
    <w:link w:val="a6"/>
    <w:rsid w:val="00AA67BE"/>
    <w:pPr>
      <w:widowControl w:val="0"/>
      <w:spacing w:after="240" w:line="293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Λεζάντα πίνακα"/>
    <w:basedOn w:val="a"/>
    <w:link w:val="a8"/>
    <w:rsid w:val="00AA67BE"/>
    <w:pPr>
      <w:widowControl w:val="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2025-06-12T09:26:00Z</dcterms:created>
  <dcterms:modified xsi:type="dcterms:W3CDTF">2025-06-12T09:27:00Z</dcterms:modified>
</cp:coreProperties>
</file>